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3A" w:rsidRPr="003331C5" w:rsidRDefault="00336627" w:rsidP="00E5293A">
      <w:pPr>
        <w:jc w:val="center"/>
        <w:rPr>
          <w:rFonts w:ascii="Arial" w:hAnsi="Arial" w:cs="Arial"/>
          <w:b/>
          <w:sz w:val="30"/>
          <w:szCs w:val="30"/>
          <w:u w:val="single"/>
        </w:rPr>
      </w:pPr>
      <w:r>
        <w:rPr>
          <w:rFonts w:ascii="Arial" w:hAnsi="Arial" w:cs="Arial"/>
          <w:b/>
          <w:sz w:val="30"/>
          <w:szCs w:val="30"/>
          <w:u w:val="single"/>
        </w:rPr>
        <w:t>Family Studies 12</w:t>
      </w:r>
      <w:r w:rsidR="00E5293A" w:rsidRPr="003331C5">
        <w:rPr>
          <w:rFonts w:ascii="Arial" w:hAnsi="Arial" w:cs="Arial"/>
          <w:b/>
          <w:sz w:val="30"/>
          <w:szCs w:val="30"/>
          <w:u w:val="single"/>
        </w:rPr>
        <w:t xml:space="preserve"> – Course Outline and Important Information</w:t>
      </w:r>
    </w:p>
    <w:p w:rsidR="003A17C1" w:rsidRDefault="00E5293A" w:rsidP="00AB2C7E">
      <w:pPr>
        <w:spacing w:line="240" w:lineRule="auto"/>
        <w:rPr>
          <w:rFonts w:ascii="Arial" w:hAnsi="Arial" w:cs="Arial"/>
          <w:sz w:val="24"/>
          <w:szCs w:val="24"/>
        </w:rPr>
      </w:pPr>
      <w:r>
        <w:rPr>
          <w:rFonts w:ascii="Arial" w:hAnsi="Arial" w:cs="Arial"/>
          <w:sz w:val="24"/>
          <w:szCs w:val="24"/>
        </w:rPr>
        <w:t xml:space="preserve"> </w:t>
      </w:r>
      <w:r w:rsidRPr="00E5293A">
        <w:rPr>
          <w:rFonts w:ascii="Arial" w:hAnsi="Arial" w:cs="Arial"/>
          <w:sz w:val="24"/>
          <w:szCs w:val="24"/>
        </w:rPr>
        <w:t xml:space="preserve">Ms. </w:t>
      </w:r>
      <w:proofErr w:type="spellStart"/>
      <w:proofErr w:type="gramStart"/>
      <w:r w:rsidRPr="00E5293A">
        <w:rPr>
          <w:rFonts w:ascii="Arial" w:hAnsi="Arial" w:cs="Arial"/>
          <w:sz w:val="24"/>
          <w:szCs w:val="24"/>
        </w:rPr>
        <w:t>Epting</w:t>
      </w:r>
      <w:proofErr w:type="spellEnd"/>
      <w:r>
        <w:rPr>
          <w:rFonts w:ascii="Arial" w:hAnsi="Arial" w:cs="Arial"/>
          <w:sz w:val="24"/>
          <w:szCs w:val="24"/>
        </w:rPr>
        <w:t xml:space="preserve"> :</w:t>
      </w:r>
      <w:proofErr w:type="gramEnd"/>
      <w:r w:rsidR="003A17C1">
        <w:rPr>
          <w:rFonts w:ascii="Arial" w:hAnsi="Arial" w:cs="Arial"/>
          <w:sz w:val="24"/>
          <w:szCs w:val="24"/>
        </w:rPr>
        <w:t xml:space="preserve"> </w:t>
      </w:r>
      <w:r w:rsidR="003A17C1" w:rsidRPr="00864C55">
        <w:rPr>
          <w:rFonts w:ascii="Arial" w:hAnsi="Arial" w:cs="Arial"/>
          <w:b/>
          <w:sz w:val="24"/>
          <w:szCs w:val="24"/>
        </w:rPr>
        <w:t>E</w:t>
      </w:r>
      <w:r w:rsidRPr="00E5293A">
        <w:rPr>
          <w:rFonts w:ascii="Arial" w:hAnsi="Arial" w:cs="Arial"/>
          <w:b/>
          <w:sz w:val="24"/>
          <w:szCs w:val="24"/>
        </w:rPr>
        <w:t>mail</w:t>
      </w:r>
      <w:r>
        <w:rPr>
          <w:rFonts w:ascii="Arial" w:hAnsi="Arial" w:cs="Arial"/>
          <w:sz w:val="24"/>
          <w:szCs w:val="24"/>
        </w:rPr>
        <w:t xml:space="preserve">: </w:t>
      </w:r>
      <w:r w:rsidRPr="00E5293A">
        <w:rPr>
          <w:rFonts w:ascii="Arial" w:hAnsi="Arial" w:cs="Arial"/>
          <w:sz w:val="24"/>
          <w:szCs w:val="24"/>
        </w:rPr>
        <w:t>tepting@sd35.bc.ca</w:t>
      </w:r>
      <w:r>
        <w:rPr>
          <w:rFonts w:ascii="Arial" w:hAnsi="Arial" w:cs="Arial"/>
          <w:sz w:val="24"/>
          <w:szCs w:val="24"/>
        </w:rPr>
        <w:t xml:space="preserve">, </w:t>
      </w:r>
      <w:r w:rsidR="00FF4382" w:rsidRPr="002E1CB9">
        <w:rPr>
          <w:rFonts w:ascii="Arial" w:hAnsi="Arial" w:cs="Arial"/>
          <w:b/>
          <w:sz w:val="24"/>
          <w:szCs w:val="24"/>
        </w:rPr>
        <w:t>S</w:t>
      </w:r>
      <w:r w:rsidR="003A17C1" w:rsidRPr="003A17C1">
        <w:rPr>
          <w:rFonts w:ascii="Arial" w:hAnsi="Arial" w:cs="Arial"/>
          <w:b/>
          <w:sz w:val="24"/>
          <w:szCs w:val="24"/>
        </w:rPr>
        <w:t>tudent assignment email</w:t>
      </w:r>
      <w:r w:rsidR="003A17C1">
        <w:rPr>
          <w:rFonts w:ascii="Arial" w:hAnsi="Arial" w:cs="Arial"/>
          <w:sz w:val="24"/>
          <w:szCs w:val="24"/>
        </w:rPr>
        <w:t>:</w:t>
      </w:r>
      <w:r w:rsidR="009B0FE0">
        <w:rPr>
          <w:rFonts w:ascii="Arial" w:hAnsi="Arial" w:cs="Arial"/>
          <w:sz w:val="24"/>
          <w:szCs w:val="24"/>
        </w:rPr>
        <w:t>eptingwgss@gmail.com</w:t>
      </w:r>
    </w:p>
    <w:p w:rsidR="00C57A0A" w:rsidRDefault="003A17C1" w:rsidP="00AB2C7E">
      <w:pPr>
        <w:spacing w:line="240" w:lineRule="auto"/>
        <w:rPr>
          <w:rFonts w:ascii="Arial" w:hAnsi="Arial" w:cs="Arial"/>
          <w:sz w:val="24"/>
          <w:szCs w:val="24"/>
        </w:rPr>
      </w:pPr>
      <w:r>
        <w:rPr>
          <w:rFonts w:ascii="Arial" w:hAnsi="Arial" w:cs="Arial"/>
          <w:b/>
          <w:sz w:val="24"/>
          <w:szCs w:val="24"/>
        </w:rPr>
        <w:t xml:space="preserve"> </w:t>
      </w:r>
      <w:r w:rsidR="00864C55">
        <w:rPr>
          <w:rFonts w:ascii="Arial" w:hAnsi="Arial" w:cs="Arial"/>
          <w:b/>
          <w:sz w:val="24"/>
          <w:szCs w:val="24"/>
        </w:rPr>
        <w:t xml:space="preserve">                    </w:t>
      </w:r>
      <w:r>
        <w:rPr>
          <w:rFonts w:ascii="Arial" w:hAnsi="Arial" w:cs="Arial"/>
          <w:b/>
          <w:sz w:val="24"/>
          <w:szCs w:val="24"/>
        </w:rPr>
        <w:t xml:space="preserve"> </w:t>
      </w:r>
      <w:r w:rsidR="00E5293A" w:rsidRPr="00E5293A">
        <w:rPr>
          <w:rFonts w:ascii="Arial" w:hAnsi="Arial" w:cs="Arial"/>
          <w:b/>
          <w:sz w:val="24"/>
          <w:szCs w:val="24"/>
        </w:rPr>
        <w:t>Website</w:t>
      </w:r>
      <w:r w:rsidR="00E5293A">
        <w:rPr>
          <w:rFonts w:ascii="Arial" w:hAnsi="Arial" w:cs="Arial"/>
          <w:sz w:val="24"/>
          <w:szCs w:val="24"/>
        </w:rPr>
        <w:t>: epting.weebly.co</w:t>
      </w:r>
      <w:r>
        <w:rPr>
          <w:rFonts w:ascii="Arial" w:hAnsi="Arial" w:cs="Arial"/>
          <w:sz w:val="24"/>
          <w:szCs w:val="24"/>
        </w:rPr>
        <w:t xml:space="preserve">m, </w:t>
      </w:r>
      <w:r w:rsidRPr="0061374E">
        <w:rPr>
          <w:rFonts w:ascii="Arial" w:hAnsi="Arial" w:cs="Arial"/>
          <w:b/>
          <w:sz w:val="24"/>
          <w:szCs w:val="24"/>
        </w:rPr>
        <w:t>Phone</w:t>
      </w:r>
      <w:r w:rsidR="008C4A9A">
        <w:rPr>
          <w:rFonts w:ascii="Arial" w:hAnsi="Arial" w:cs="Arial"/>
          <w:sz w:val="24"/>
          <w:szCs w:val="24"/>
        </w:rPr>
        <w:t>: 604 882 0220 ext. 262</w:t>
      </w:r>
    </w:p>
    <w:p w:rsidR="003A17C1" w:rsidRDefault="00FF4382" w:rsidP="003A17C1">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24937</wp:posOffset>
                </wp:positionH>
                <wp:positionV relativeFrom="paragraph">
                  <wp:posOffset>113253</wp:posOffset>
                </wp:positionV>
                <wp:extent cx="6875813" cy="11875"/>
                <wp:effectExtent l="38100" t="38100" r="58420" b="83820"/>
                <wp:wrapNone/>
                <wp:docPr id="1" name="Straight Connector 1"/>
                <wp:cNvGraphicFramePr/>
                <a:graphic xmlns:a="http://schemas.openxmlformats.org/drawingml/2006/main">
                  <a:graphicData uri="http://schemas.microsoft.com/office/word/2010/wordprocessingShape">
                    <wps:wsp>
                      <wps:cNvCnPr/>
                      <wps:spPr>
                        <a:xfrm>
                          <a:off x="0" y="0"/>
                          <a:ext cx="6875813" cy="118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8.9pt" to="543.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" strokecolor="black [3200]" strokeweight="2pt">
                <v:shadow on="t" color="black" opacity="24903f" origin=",.5" offset="0,.55556mm"/>
              </v:line>
            </w:pict>
          </mc:Fallback>
        </mc:AlternateContent>
      </w:r>
    </w:p>
    <w:p w:rsidR="00336627" w:rsidRDefault="00336627" w:rsidP="00336627">
      <w:pPr>
        <w:spacing w:after="0"/>
        <w:rPr>
          <w:rFonts w:ascii="Arial" w:hAnsi="Arial" w:cs="Arial"/>
          <w:b/>
          <w:sz w:val="28"/>
          <w:szCs w:val="28"/>
        </w:rPr>
      </w:pPr>
      <w:r w:rsidRPr="00940E81">
        <w:rPr>
          <w:rFonts w:ascii="Arial" w:hAnsi="Arial" w:cs="Arial"/>
          <w:b/>
          <w:sz w:val="28"/>
          <w:szCs w:val="28"/>
        </w:rPr>
        <w:t>Course overview</w:t>
      </w:r>
    </w:p>
    <w:p w:rsidR="00336627" w:rsidRPr="00336627" w:rsidRDefault="00336627" w:rsidP="00336627">
      <w:pPr>
        <w:rPr>
          <w:rFonts w:ascii="Arial" w:hAnsi="Arial" w:cs="Arial"/>
          <w:sz w:val="24"/>
          <w:szCs w:val="24"/>
        </w:rPr>
      </w:pPr>
      <w:r w:rsidRPr="00336627">
        <w:rPr>
          <w:rFonts w:ascii="Arial" w:hAnsi="Arial" w:cs="Arial"/>
          <w:sz w:val="24"/>
          <w:szCs w:val="24"/>
        </w:rPr>
        <w:t>This course is aimed at an older audience as it explores young to late adulthood, the decision to parent, the process of pregnancy and childbirth, infant and child development as well as housing and independent living.</w:t>
      </w:r>
    </w:p>
    <w:p w:rsidR="00336627" w:rsidRPr="00336627" w:rsidRDefault="00336627" w:rsidP="00336627">
      <w:pPr>
        <w:rPr>
          <w:rFonts w:ascii="Arial" w:hAnsi="Arial" w:cs="Arial"/>
          <w:sz w:val="24"/>
          <w:szCs w:val="24"/>
        </w:rPr>
      </w:pPr>
      <w:r w:rsidRPr="00336627">
        <w:rPr>
          <w:rFonts w:ascii="Arial" w:hAnsi="Arial" w:cs="Arial"/>
          <w:sz w:val="24"/>
          <w:szCs w:val="24"/>
        </w:rPr>
        <w:t>The focus of this course is broken down into three terms.  Term 1 will explore the changes and challenges of young adulthood which includes: the transition into adulthood, adult development and changes, moving out and the decision parent. Term 2 will focus on pregnancy, childbirth, infant/child development and the joys, challenges and realities involved with raising a family.  Term 3 will focus on middle to late adulthood and the changes that occur during this stage of life such as housing, empty nest and becoming a grandparent.  Students will also be given the opportunity to explore different career paths such as counseling, social work, education and health care.</w:t>
      </w:r>
    </w:p>
    <w:p w:rsidR="00336627" w:rsidRPr="00336627" w:rsidRDefault="00336627" w:rsidP="00336627">
      <w:pPr>
        <w:spacing w:after="0"/>
        <w:rPr>
          <w:rFonts w:ascii="Arial" w:hAnsi="Arial" w:cs="Arial"/>
          <w:sz w:val="24"/>
          <w:szCs w:val="24"/>
        </w:rPr>
      </w:pPr>
    </w:p>
    <w:p w:rsidR="00336627" w:rsidRPr="00940E81" w:rsidRDefault="00336627" w:rsidP="00336627">
      <w:pPr>
        <w:spacing w:after="0"/>
        <w:rPr>
          <w:rFonts w:ascii="Arial" w:hAnsi="Arial" w:cs="Arial"/>
          <w:b/>
          <w:sz w:val="28"/>
          <w:szCs w:val="28"/>
        </w:rPr>
      </w:pPr>
      <w:r w:rsidRPr="00940E81">
        <w:rPr>
          <w:rFonts w:ascii="Arial" w:hAnsi="Arial" w:cs="Arial"/>
          <w:b/>
          <w:sz w:val="28"/>
          <w:szCs w:val="28"/>
        </w:rPr>
        <w:t>Course Outline</w:t>
      </w:r>
    </w:p>
    <w:p w:rsidR="00336627" w:rsidRDefault="00336627" w:rsidP="00336627">
      <w:pPr>
        <w:spacing w:after="0" w:line="240" w:lineRule="auto"/>
        <w:rPr>
          <w:rFonts w:ascii="Arial" w:hAnsi="Arial" w:cs="Arial"/>
          <w:b/>
          <w:sz w:val="24"/>
          <w:szCs w:val="24"/>
        </w:rPr>
      </w:pPr>
      <w:r w:rsidRPr="00940E81">
        <w:rPr>
          <w:rFonts w:ascii="Arial" w:hAnsi="Arial" w:cs="Arial"/>
          <w:b/>
          <w:sz w:val="24"/>
          <w:szCs w:val="24"/>
        </w:rPr>
        <w:t xml:space="preserve">Term 1 </w:t>
      </w:r>
    </w:p>
    <w:p w:rsidR="00133559" w:rsidRPr="00133559" w:rsidRDefault="00133559" w:rsidP="00133559">
      <w:pPr>
        <w:pStyle w:val="ListParagraph"/>
        <w:numPr>
          <w:ilvl w:val="0"/>
          <w:numId w:val="11"/>
        </w:numPr>
        <w:spacing w:after="0" w:line="240" w:lineRule="auto"/>
        <w:rPr>
          <w:rFonts w:ascii="Arial" w:hAnsi="Arial" w:cs="Arial"/>
          <w:b/>
          <w:sz w:val="24"/>
          <w:szCs w:val="24"/>
        </w:rPr>
      </w:pPr>
      <w:r>
        <w:rPr>
          <w:rFonts w:ascii="Arial" w:hAnsi="Arial" w:cs="Arial"/>
          <w:sz w:val="24"/>
          <w:szCs w:val="24"/>
        </w:rPr>
        <w:t>Moving into Adulthood</w:t>
      </w:r>
    </w:p>
    <w:p w:rsidR="00133559" w:rsidRPr="00133559" w:rsidRDefault="00133559" w:rsidP="00133559">
      <w:pPr>
        <w:pStyle w:val="ListParagraph"/>
        <w:numPr>
          <w:ilvl w:val="0"/>
          <w:numId w:val="11"/>
        </w:numPr>
        <w:spacing w:after="0" w:line="240" w:lineRule="auto"/>
        <w:rPr>
          <w:rFonts w:ascii="Arial" w:hAnsi="Arial" w:cs="Arial"/>
          <w:b/>
          <w:sz w:val="24"/>
          <w:szCs w:val="24"/>
        </w:rPr>
      </w:pPr>
      <w:r>
        <w:rPr>
          <w:rFonts w:ascii="Arial" w:hAnsi="Arial" w:cs="Arial"/>
          <w:sz w:val="24"/>
          <w:szCs w:val="24"/>
        </w:rPr>
        <w:t>Establishing Independent Living</w:t>
      </w:r>
    </w:p>
    <w:p w:rsidR="005D1817" w:rsidRPr="00133559" w:rsidRDefault="00133559" w:rsidP="005D1817">
      <w:pPr>
        <w:pStyle w:val="ListParagraph"/>
        <w:numPr>
          <w:ilvl w:val="0"/>
          <w:numId w:val="11"/>
        </w:numPr>
        <w:spacing w:after="0" w:line="240" w:lineRule="auto"/>
        <w:rPr>
          <w:rFonts w:ascii="Arial" w:hAnsi="Arial" w:cs="Arial"/>
          <w:b/>
          <w:sz w:val="24"/>
          <w:szCs w:val="24"/>
        </w:rPr>
      </w:pPr>
      <w:r>
        <w:rPr>
          <w:rFonts w:ascii="Arial" w:hAnsi="Arial" w:cs="Arial"/>
          <w:sz w:val="24"/>
          <w:szCs w:val="24"/>
        </w:rPr>
        <w:t>Decision to Parent (rights and responsibilities)</w:t>
      </w:r>
      <w:r w:rsidR="005D1817" w:rsidRPr="00133559">
        <w:rPr>
          <w:rFonts w:ascii="Arial" w:hAnsi="Arial" w:cs="Arial"/>
          <w:color w:val="674EA7"/>
          <w:sz w:val="23"/>
          <w:szCs w:val="23"/>
        </w:rPr>
        <w:t xml:space="preserve"> </w:t>
      </w:r>
    </w:p>
    <w:p w:rsidR="00336627" w:rsidRPr="005D1817" w:rsidRDefault="00336627" w:rsidP="005D1817">
      <w:pPr>
        <w:pStyle w:val="NormalWeb"/>
        <w:spacing w:before="0" w:beforeAutospacing="0" w:after="0" w:afterAutospacing="0"/>
      </w:pPr>
    </w:p>
    <w:p w:rsidR="00336627" w:rsidRDefault="00336627" w:rsidP="00336627">
      <w:pPr>
        <w:spacing w:after="0" w:line="240" w:lineRule="auto"/>
        <w:rPr>
          <w:rFonts w:ascii="Arial" w:hAnsi="Arial" w:cs="Arial"/>
          <w:b/>
          <w:sz w:val="24"/>
          <w:szCs w:val="24"/>
        </w:rPr>
      </w:pPr>
      <w:r w:rsidRPr="00940E81">
        <w:rPr>
          <w:rFonts w:ascii="Arial" w:hAnsi="Arial" w:cs="Arial"/>
          <w:b/>
          <w:sz w:val="24"/>
          <w:szCs w:val="24"/>
        </w:rPr>
        <w:t>Term 2</w:t>
      </w:r>
    </w:p>
    <w:p w:rsidR="005D1817" w:rsidRPr="005D1817" w:rsidRDefault="005D1817" w:rsidP="005D1817">
      <w:pPr>
        <w:pStyle w:val="ListParagraph"/>
        <w:numPr>
          <w:ilvl w:val="0"/>
          <w:numId w:val="7"/>
        </w:numPr>
        <w:spacing w:after="0" w:line="240" w:lineRule="auto"/>
        <w:rPr>
          <w:rFonts w:ascii="Arial" w:hAnsi="Arial" w:cs="Arial"/>
          <w:sz w:val="24"/>
          <w:szCs w:val="24"/>
        </w:rPr>
      </w:pPr>
      <w:r w:rsidRPr="005D1817">
        <w:rPr>
          <w:rFonts w:ascii="Arial" w:hAnsi="Arial" w:cs="Arial"/>
          <w:sz w:val="24"/>
          <w:szCs w:val="24"/>
        </w:rPr>
        <w:t>Pregnancy</w:t>
      </w:r>
    </w:p>
    <w:p w:rsidR="005D1817" w:rsidRPr="005D1817" w:rsidRDefault="005D1817" w:rsidP="005D1817">
      <w:pPr>
        <w:pStyle w:val="ListParagraph"/>
        <w:numPr>
          <w:ilvl w:val="0"/>
          <w:numId w:val="7"/>
        </w:numPr>
        <w:spacing w:after="0" w:line="240" w:lineRule="auto"/>
        <w:rPr>
          <w:rFonts w:ascii="Arial" w:hAnsi="Arial" w:cs="Arial"/>
          <w:sz w:val="24"/>
          <w:szCs w:val="24"/>
        </w:rPr>
      </w:pPr>
      <w:r w:rsidRPr="005D1817">
        <w:rPr>
          <w:rFonts w:ascii="Arial" w:hAnsi="Arial" w:cs="Arial"/>
          <w:sz w:val="24"/>
          <w:szCs w:val="24"/>
        </w:rPr>
        <w:t>Prenatal Development</w:t>
      </w:r>
    </w:p>
    <w:p w:rsidR="005D1817" w:rsidRPr="005D1817" w:rsidRDefault="005D1817" w:rsidP="005D1817">
      <w:pPr>
        <w:pStyle w:val="ListParagraph"/>
        <w:numPr>
          <w:ilvl w:val="0"/>
          <w:numId w:val="7"/>
        </w:numPr>
        <w:spacing w:after="0" w:line="240" w:lineRule="auto"/>
        <w:rPr>
          <w:rFonts w:ascii="Arial" w:hAnsi="Arial" w:cs="Arial"/>
          <w:sz w:val="24"/>
          <w:szCs w:val="24"/>
        </w:rPr>
      </w:pPr>
      <w:r w:rsidRPr="005D1817">
        <w:rPr>
          <w:rFonts w:ascii="Arial" w:hAnsi="Arial" w:cs="Arial"/>
          <w:sz w:val="24"/>
          <w:szCs w:val="24"/>
        </w:rPr>
        <w:t>Child Development Birth to Age 6</w:t>
      </w:r>
    </w:p>
    <w:p w:rsidR="00336627" w:rsidRPr="005D1817" w:rsidRDefault="00336627" w:rsidP="005D1817">
      <w:pPr>
        <w:spacing w:after="0" w:line="240" w:lineRule="auto"/>
        <w:rPr>
          <w:rFonts w:ascii="Arial" w:hAnsi="Arial" w:cs="Arial"/>
          <w:sz w:val="24"/>
          <w:szCs w:val="24"/>
        </w:rPr>
      </w:pPr>
    </w:p>
    <w:p w:rsidR="00336627" w:rsidRPr="00940E81" w:rsidRDefault="00336627" w:rsidP="00336627">
      <w:pPr>
        <w:spacing w:after="0" w:line="240" w:lineRule="auto"/>
        <w:rPr>
          <w:rFonts w:ascii="Arial" w:hAnsi="Arial" w:cs="Arial"/>
          <w:b/>
          <w:sz w:val="24"/>
          <w:szCs w:val="24"/>
        </w:rPr>
      </w:pPr>
      <w:r w:rsidRPr="00940E81">
        <w:rPr>
          <w:rFonts w:ascii="Arial" w:hAnsi="Arial" w:cs="Arial"/>
          <w:b/>
          <w:sz w:val="24"/>
          <w:szCs w:val="24"/>
        </w:rPr>
        <w:t>Term 3</w:t>
      </w:r>
    </w:p>
    <w:p w:rsidR="00336627" w:rsidRDefault="005D1817" w:rsidP="005D1817">
      <w:pPr>
        <w:pStyle w:val="ListParagraph"/>
        <w:numPr>
          <w:ilvl w:val="0"/>
          <w:numId w:val="10"/>
        </w:numPr>
        <w:spacing w:after="0" w:line="240" w:lineRule="auto"/>
        <w:rPr>
          <w:rFonts w:ascii="Arial" w:hAnsi="Arial" w:cs="Arial"/>
          <w:sz w:val="24"/>
          <w:szCs w:val="24"/>
        </w:rPr>
      </w:pPr>
      <w:r>
        <w:rPr>
          <w:rFonts w:ascii="Arial" w:hAnsi="Arial" w:cs="Arial"/>
          <w:sz w:val="24"/>
          <w:szCs w:val="24"/>
        </w:rPr>
        <w:t>Parenting</w:t>
      </w:r>
    </w:p>
    <w:p w:rsidR="005D1817" w:rsidRDefault="005D1817" w:rsidP="005D1817">
      <w:pPr>
        <w:pStyle w:val="ListParagraph"/>
        <w:numPr>
          <w:ilvl w:val="0"/>
          <w:numId w:val="10"/>
        </w:numPr>
        <w:spacing w:after="0" w:line="240" w:lineRule="auto"/>
        <w:rPr>
          <w:rFonts w:ascii="Arial" w:hAnsi="Arial" w:cs="Arial"/>
          <w:sz w:val="24"/>
          <w:szCs w:val="24"/>
        </w:rPr>
      </w:pPr>
      <w:r>
        <w:rPr>
          <w:rFonts w:ascii="Arial" w:hAnsi="Arial" w:cs="Arial"/>
          <w:sz w:val="24"/>
          <w:szCs w:val="24"/>
        </w:rPr>
        <w:t>Senior Life Cycle</w:t>
      </w:r>
    </w:p>
    <w:p w:rsidR="005D1817" w:rsidRDefault="005D1817" w:rsidP="005D1817">
      <w:pPr>
        <w:pStyle w:val="ListParagraph"/>
        <w:numPr>
          <w:ilvl w:val="0"/>
          <w:numId w:val="10"/>
        </w:numPr>
        <w:spacing w:after="0" w:line="240" w:lineRule="auto"/>
        <w:rPr>
          <w:rFonts w:ascii="Arial" w:hAnsi="Arial" w:cs="Arial"/>
          <w:sz w:val="24"/>
          <w:szCs w:val="24"/>
        </w:rPr>
      </w:pPr>
      <w:r>
        <w:rPr>
          <w:rFonts w:ascii="Arial" w:hAnsi="Arial" w:cs="Arial"/>
          <w:sz w:val="24"/>
          <w:szCs w:val="24"/>
        </w:rPr>
        <w:t>Housing and Living Environment</w:t>
      </w:r>
    </w:p>
    <w:p w:rsidR="00133559" w:rsidRPr="005D1817" w:rsidRDefault="00133559" w:rsidP="005D1817">
      <w:pPr>
        <w:pStyle w:val="ListParagraph"/>
        <w:numPr>
          <w:ilvl w:val="0"/>
          <w:numId w:val="10"/>
        </w:numPr>
        <w:spacing w:after="0" w:line="240" w:lineRule="auto"/>
        <w:rPr>
          <w:rFonts w:ascii="Arial" w:hAnsi="Arial" w:cs="Arial"/>
          <w:sz w:val="24"/>
          <w:szCs w:val="24"/>
        </w:rPr>
      </w:pPr>
      <w:r>
        <w:rPr>
          <w:rFonts w:ascii="Arial" w:hAnsi="Arial" w:cs="Arial"/>
          <w:sz w:val="24"/>
          <w:szCs w:val="24"/>
        </w:rPr>
        <w:t>Different careers paths in the field of Family Studies</w:t>
      </w:r>
    </w:p>
    <w:p w:rsidR="00336627" w:rsidRDefault="00336627" w:rsidP="00336627">
      <w:pPr>
        <w:spacing w:after="0" w:line="240" w:lineRule="auto"/>
        <w:rPr>
          <w:rFonts w:ascii="Arial" w:hAnsi="Arial" w:cs="Arial"/>
          <w:sz w:val="24"/>
          <w:szCs w:val="24"/>
        </w:rPr>
      </w:pPr>
    </w:p>
    <w:p w:rsidR="00336627" w:rsidRPr="000B1752" w:rsidRDefault="00336627" w:rsidP="00336627">
      <w:pPr>
        <w:spacing w:after="0" w:line="240" w:lineRule="auto"/>
        <w:rPr>
          <w:rFonts w:ascii="Arial" w:hAnsi="Arial" w:cs="Arial"/>
          <w:b/>
          <w:sz w:val="28"/>
          <w:szCs w:val="28"/>
        </w:rPr>
      </w:pPr>
      <w:r w:rsidRPr="00940E81">
        <w:rPr>
          <w:rFonts w:ascii="Arial" w:hAnsi="Arial" w:cs="Arial"/>
          <w:b/>
          <w:sz w:val="28"/>
          <w:szCs w:val="28"/>
        </w:rPr>
        <w:t>Course Evaluation</w:t>
      </w:r>
    </w:p>
    <w:p w:rsidR="00336627" w:rsidRDefault="00336627" w:rsidP="00336627">
      <w:pPr>
        <w:spacing w:after="0" w:line="240" w:lineRule="auto"/>
        <w:rPr>
          <w:rFonts w:ascii="Arial" w:hAnsi="Arial" w:cs="Arial"/>
          <w:sz w:val="24"/>
          <w:szCs w:val="24"/>
        </w:rPr>
      </w:pPr>
      <w:r>
        <w:rPr>
          <w:rFonts w:ascii="Arial" w:hAnsi="Arial" w:cs="Arial"/>
          <w:sz w:val="24"/>
          <w:szCs w:val="24"/>
        </w:rPr>
        <w:t>Refl</w:t>
      </w:r>
      <w:r w:rsidR="001601E8">
        <w:rPr>
          <w:rFonts w:ascii="Arial" w:hAnsi="Arial" w:cs="Arial"/>
          <w:sz w:val="24"/>
          <w:szCs w:val="24"/>
        </w:rPr>
        <w:t xml:space="preserve">ections, </w:t>
      </w:r>
      <w:r w:rsidR="001601E8">
        <w:rPr>
          <w:rFonts w:ascii="Arial" w:hAnsi="Arial" w:cs="Arial"/>
          <w:sz w:val="24"/>
          <w:szCs w:val="24"/>
        </w:rPr>
        <w:tab/>
      </w:r>
      <w:r w:rsidR="001601E8">
        <w:rPr>
          <w:rFonts w:ascii="Arial" w:hAnsi="Arial" w:cs="Arial"/>
          <w:sz w:val="24"/>
          <w:szCs w:val="24"/>
        </w:rPr>
        <w:tab/>
      </w:r>
      <w:r w:rsidR="001601E8">
        <w:rPr>
          <w:rFonts w:ascii="Arial" w:hAnsi="Arial" w:cs="Arial"/>
          <w:sz w:val="24"/>
          <w:szCs w:val="24"/>
        </w:rPr>
        <w:tab/>
      </w:r>
      <w:r w:rsidR="001601E8">
        <w:rPr>
          <w:rFonts w:ascii="Arial" w:hAnsi="Arial" w:cs="Arial"/>
          <w:sz w:val="24"/>
          <w:szCs w:val="24"/>
        </w:rPr>
        <w:tab/>
      </w:r>
      <w:r>
        <w:rPr>
          <w:rFonts w:ascii="Arial" w:hAnsi="Arial" w:cs="Arial"/>
          <w:sz w:val="24"/>
          <w:szCs w:val="24"/>
        </w:rPr>
        <w:tab/>
      </w:r>
      <w:r w:rsidR="001601E8">
        <w:rPr>
          <w:rFonts w:ascii="Arial" w:hAnsi="Arial" w:cs="Arial"/>
          <w:sz w:val="24"/>
          <w:szCs w:val="24"/>
        </w:rPr>
        <w:tab/>
        <w:t xml:space="preserve">        15</w:t>
      </w:r>
      <w:proofErr w:type="gramStart"/>
      <w:r>
        <w:rPr>
          <w:rFonts w:ascii="Arial" w:hAnsi="Arial" w:cs="Arial"/>
          <w:sz w:val="24"/>
          <w:szCs w:val="24"/>
        </w:rPr>
        <w:t>%  -</w:t>
      </w:r>
      <w:proofErr w:type="gramEnd"/>
      <w:r>
        <w:rPr>
          <w:rFonts w:ascii="Arial" w:hAnsi="Arial" w:cs="Arial"/>
          <w:sz w:val="24"/>
          <w:szCs w:val="24"/>
        </w:rPr>
        <w:t xml:space="preserve"> Formative evaluation</w:t>
      </w:r>
    </w:p>
    <w:p w:rsidR="00336627" w:rsidRDefault="001601E8" w:rsidP="00336627">
      <w:pPr>
        <w:spacing w:after="0" w:line="240" w:lineRule="auto"/>
        <w:rPr>
          <w:rFonts w:ascii="Arial" w:hAnsi="Arial" w:cs="Arial"/>
          <w:sz w:val="24"/>
          <w:szCs w:val="24"/>
        </w:rPr>
      </w:pPr>
      <w:r>
        <w:rPr>
          <w:rFonts w:ascii="Arial" w:hAnsi="Arial" w:cs="Arial"/>
          <w:sz w:val="24"/>
          <w:szCs w:val="24"/>
        </w:rPr>
        <w:t>Formative (</w:t>
      </w:r>
      <w:r w:rsidR="00133559">
        <w:rPr>
          <w:rFonts w:ascii="Arial" w:hAnsi="Arial" w:cs="Arial"/>
          <w:sz w:val="24"/>
          <w:szCs w:val="24"/>
        </w:rPr>
        <w:t xml:space="preserve">Textbook </w:t>
      </w:r>
      <w:r w:rsidR="00336627">
        <w:rPr>
          <w:rFonts w:ascii="Arial" w:hAnsi="Arial" w:cs="Arial"/>
          <w:sz w:val="24"/>
          <w:szCs w:val="24"/>
        </w:rPr>
        <w:t>Questions and Worksheets</w:t>
      </w:r>
      <w:r>
        <w:rPr>
          <w:rFonts w:ascii="Arial" w:hAnsi="Arial" w:cs="Arial"/>
          <w:sz w:val="24"/>
          <w:szCs w:val="24"/>
        </w:rPr>
        <w:t>)      25</w:t>
      </w:r>
      <w:proofErr w:type="gramStart"/>
      <w:r w:rsidR="00336627">
        <w:rPr>
          <w:rFonts w:ascii="Arial" w:hAnsi="Arial" w:cs="Arial"/>
          <w:sz w:val="24"/>
          <w:szCs w:val="24"/>
        </w:rPr>
        <w:t>%  -</w:t>
      </w:r>
      <w:proofErr w:type="gramEnd"/>
      <w:r w:rsidR="00336627">
        <w:rPr>
          <w:rFonts w:ascii="Arial" w:hAnsi="Arial" w:cs="Arial"/>
          <w:sz w:val="24"/>
          <w:szCs w:val="24"/>
        </w:rPr>
        <w:t xml:space="preserve"> Formative evaluation</w:t>
      </w:r>
    </w:p>
    <w:p w:rsidR="00336627" w:rsidRDefault="001601E8" w:rsidP="00336627">
      <w:pPr>
        <w:pBdr>
          <w:bottom w:val="single" w:sz="12" w:space="0" w:color="auto"/>
        </w:pBdr>
        <w:spacing w:after="0" w:line="240" w:lineRule="auto"/>
        <w:rPr>
          <w:rFonts w:ascii="Arial" w:hAnsi="Arial" w:cs="Arial"/>
          <w:sz w:val="24"/>
          <w:szCs w:val="24"/>
        </w:rPr>
      </w:pPr>
      <w:r>
        <w:rPr>
          <w:rFonts w:ascii="Arial" w:hAnsi="Arial" w:cs="Arial"/>
          <w:sz w:val="24"/>
          <w:szCs w:val="24"/>
        </w:rPr>
        <w:t>Summative (Tests, Projects,)</w:t>
      </w:r>
      <w:r w:rsidR="00336627">
        <w:rPr>
          <w:rFonts w:ascii="Arial" w:hAnsi="Arial" w:cs="Arial"/>
          <w:sz w:val="24"/>
          <w:szCs w:val="24"/>
        </w:rPr>
        <w:tab/>
      </w:r>
      <w:r w:rsidR="00336627">
        <w:rPr>
          <w:rFonts w:ascii="Arial" w:hAnsi="Arial" w:cs="Arial"/>
          <w:sz w:val="24"/>
          <w:szCs w:val="24"/>
        </w:rPr>
        <w:tab/>
      </w:r>
      <w:r w:rsidR="00336627">
        <w:rPr>
          <w:rFonts w:ascii="Arial" w:hAnsi="Arial" w:cs="Arial"/>
          <w:sz w:val="24"/>
          <w:szCs w:val="24"/>
        </w:rPr>
        <w:tab/>
      </w:r>
      <w:r>
        <w:rPr>
          <w:rFonts w:ascii="Arial" w:hAnsi="Arial" w:cs="Arial"/>
          <w:sz w:val="24"/>
          <w:szCs w:val="24"/>
        </w:rPr>
        <w:t xml:space="preserve">         </w:t>
      </w:r>
      <w:r w:rsidR="00133559">
        <w:rPr>
          <w:rFonts w:ascii="Arial" w:hAnsi="Arial" w:cs="Arial"/>
          <w:sz w:val="24"/>
          <w:szCs w:val="24"/>
        </w:rPr>
        <w:t>60</w:t>
      </w:r>
      <w:proofErr w:type="gramStart"/>
      <w:r w:rsidR="00336627">
        <w:rPr>
          <w:rFonts w:ascii="Arial" w:hAnsi="Arial" w:cs="Arial"/>
          <w:sz w:val="24"/>
          <w:szCs w:val="24"/>
        </w:rPr>
        <w:t>%  -</w:t>
      </w:r>
      <w:proofErr w:type="gramEnd"/>
      <w:r w:rsidR="00336627">
        <w:rPr>
          <w:rFonts w:ascii="Arial" w:hAnsi="Arial" w:cs="Arial"/>
          <w:sz w:val="24"/>
          <w:szCs w:val="24"/>
        </w:rPr>
        <w:t xml:space="preserve"> Summative evaluation</w:t>
      </w:r>
    </w:p>
    <w:p w:rsidR="00336627" w:rsidRPr="00940E81" w:rsidRDefault="00336627" w:rsidP="00336627">
      <w:pPr>
        <w:spacing w:after="0" w:line="240" w:lineRule="auto"/>
        <w:rPr>
          <w:rFonts w:ascii="Arial" w:hAnsi="Arial" w:cs="Arial"/>
          <w:sz w:val="24"/>
          <w:szCs w:val="24"/>
        </w:rPr>
      </w:pPr>
      <w:r>
        <w:rPr>
          <w:rFonts w:ascii="Arial" w:hAnsi="Arial" w:cs="Arial"/>
          <w:sz w:val="24"/>
          <w:szCs w:val="24"/>
        </w:rPr>
        <w:t>Total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3559">
        <w:rPr>
          <w:rFonts w:ascii="Arial" w:hAnsi="Arial" w:cs="Arial"/>
          <w:sz w:val="24"/>
          <w:szCs w:val="24"/>
        </w:rPr>
        <w:tab/>
      </w:r>
      <w:r w:rsidR="001601E8">
        <w:rPr>
          <w:rFonts w:ascii="Arial" w:hAnsi="Arial" w:cs="Arial"/>
          <w:sz w:val="24"/>
          <w:szCs w:val="24"/>
        </w:rPr>
        <w:t xml:space="preserve">        </w:t>
      </w:r>
      <w:bookmarkStart w:id="0" w:name="_GoBack"/>
      <w:bookmarkEnd w:id="0"/>
      <w:r>
        <w:rPr>
          <w:rFonts w:ascii="Arial" w:hAnsi="Arial" w:cs="Arial"/>
          <w:sz w:val="24"/>
          <w:szCs w:val="24"/>
        </w:rPr>
        <w:t>100%</w:t>
      </w:r>
    </w:p>
    <w:p w:rsidR="00FF4382" w:rsidRPr="00FF4382" w:rsidRDefault="00FF4382" w:rsidP="00FF4382">
      <w:pPr>
        <w:pStyle w:val="ListParagraph"/>
        <w:rPr>
          <w:rFonts w:ascii="Arial" w:hAnsi="Arial" w:cs="Arial"/>
          <w:sz w:val="24"/>
          <w:szCs w:val="24"/>
        </w:rPr>
      </w:pPr>
    </w:p>
    <w:p w:rsidR="00FF4382" w:rsidRPr="003331C5" w:rsidRDefault="00FF4382" w:rsidP="00FF4382">
      <w:pPr>
        <w:rPr>
          <w:rFonts w:ascii="Arial" w:hAnsi="Arial" w:cs="Arial"/>
          <w:b/>
          <w:sz w:val="26"/>
          <w:szCs w:val="26"/>
        </w:rPr>
      </w:pPr>
    </w:p>
    <w:sectPr w:rsidR="00FF4382" w:rsidRPr="003331C5" w:rsidSect="00397C6C">
      <w:headerReference w:type="default" r:id="rId9"/>
      <w:pgSz w:w="12240" w:h="15840"/>
      <w:pgMar w:top="864" w:right="1008" w:bottom="576" w:left="1008"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4F" w:rsidRDefault="006B174F" w:rsidP="00B70E68">
      <w:pPr>
        <w:spacing w:after="0" w:line="240" w:lineRule="auto"/>
      </w:pPr>
      <w:r>
        <w:separator/>
      </w:r>
    </w:p>
  </w:endnote>
  <w:endnote w:type="continuationSeparator" w:id="0">
    <w:p w:rsidR="006B174F" w:rsidRDefault="006B174F"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4F" w:rsidRDefault="006B174F" w:rsidP="00B70E68">
      <w:pPr>
        <w:spacing w:after="0" w:line="240" w:lineRule="auto"/>
      </w:pPr>
      <w:r>
        <w:separator/>
      </w:r>
    </w:p>
  </w:footnote>
  <w:footnote w:type="continuationSeparator" w:id="0">
    <w:p w:rsidR="006B174F" w:rsidRDefault="006B174F" w:rsidP="00B70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924386787EC47CFBD65EB874979B183"/>
      </w:placeholder>
      <w:dataBinding w:prefixMappings="xmlns:ns0='http://schemas.openxmlformats.org/package/2006/metadata/core-properties' xmlns:ns1='http://purl.org/dc/elements/1.1/'" w:xpath="/ns0:coreProperties[1]/ns1:title[1]" w:storeItemID="{6C3C8BC8-F283-45AE-878A-BAB7291924A1}"/>
      <w:text/>
    </w:sdtPr>
    <w:sdtEndPr/>
    <w:sdtContent>
      <w:p w:rsidR="00336627" w:rsidRDefault="0033662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D7C44">
          <w:rPr>
            <w:rFonts w:asciiTheme="majorHAnsi" w:eastAsiaTheme="majorEastAsia" w:hAnsiTheme="majorHAnsi" w:cstheme="majorBidi"/>
            <w:sz w:val="32"/>
            <w:szCs w:val="32"/>
          </w:rPr>
          <w:t>WGSS                                                          Family Studies 12 - Course Outline</w:t>
        </w:r>
      </w:p>
    </w:sdtContent>
  </w:sdt>
  <w:p w:rsidR="00B70E68" w:rsidRDefault="00B70E68" w:rsidP="00F91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D44"/>
    <w:multiLevelType w:val="hybridMultilevel"/>
    <w:tmpl w:val="1D84AC0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0626AE0"/>
    <w:multiLevelType w:val="hybridMultilevel"/>
    <w:tmpl w:val="DFBA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E1BA7"/>
    <w:multiLevelType w:val="hybridMultilevel"/>
    <w:tmpl w:val="0F2E9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5C7D13"/>
    <w:multiLevelType w:val="hybridMultilevel"/>
    <w:tmpl w:val="172C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050C6"/>
    <w:multiLevelType w:val="hybridMultilevel"/>
    <w:tmpl w:val="FCA8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0559F"/>
    <w:multiLevelType w:val="hybridMultilevel"/>
    <w:tmpl w:val="EC98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261B1"/>
    <w:multiLevelType w:val="hybridMultilevel"/>
    <w:tmpl w:val="086A4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7598A"/>
    <w:multiLevelType w:val="hybridMultilevel"/>
    <w:tmpl w:val="7BB2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43195"/>
    <w:multiLevelType w:val="hybridMultilevel"/>
    <w:tmpl w:val="9D96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A1609A"/>
    <w:multiLevelType w:val="hybridMultilevel"/>
    <w:tmpl w:val="74D8E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9379D"/>
    <w:multiLevelType w:val="hybridMultilevel"/>
    <w:tmpl w:val="A6B0622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8"/>
  </w:num>
  <w:num w:numId="7">
    <w:abstractNumId w:val="10"/>
  </w:num>
  <w:num w:numId="8">
    <w:abstractNumId w:val="9"/>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68"/>
    <w:rsid w:val="00085D93"/>
    <w:rsid w:val="00124EA3"/>
    <w:rsid w:val="00133559"/>
    <w:rsid w:val="001601E8"/>
    <w:rsid w:val="002D1183"/>
    <w:rsid w:val="002E1CB9"/>
    <w:rsid w:val="003331C5"/>
    <w:rsid w:val="00336627"/>
    <w:rsid w:val="00360934"/>
    <w:rsid w:val="00397C6C"/>
    <w:rsid w:val="003A17C1"/>
    <w:rsid w:val="003D7C44"/>
    <w:rsid w:val="00483BE1"/>
    <w:rsid w:val="004E291F"/>
    <w:rsid w:val="00502952"/>
    <w:rsid w:val="005D1817"/>
    <w:rsid w:val="0061374E"/>
    <w:rsid w:val="00640D61"/>
    <w:rsid w:val="006B174F"/>
    <w:rsid w:val="00785C6D"/>
    <w:rsid w:val="00864C55"/>
    <w:rsid w:val="0089157C"/>
    <w:rsid w:val="008C4A9A"/>
    <w:rsid w:val="009B0FE0"/>
    <w:rsid w:val="00A021CB"/>
    <w:rsid w:val="00A0299D"/>
    <w:rsid w:val="00AB2C7E"/>
    <w:rsid w:val="00B677BD"/>
    <w:rsid w:val="00B70E68"/>
    <w:rsid w:val="00C57A0A"/>
    <w:rsid w:val="00CA36CE"/>
    <w:rsid w:val="00E31560"/>
    <w:rsid w:val="00E5293A"/>
    <w:rsid w:val="00F30431"/>
    <w:rsid w:val="00F91E49"/>
    <w:rsid w:val="00FD527D"/>
    <w:rsid w:val="00FF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E68"/>
  </w:style>
  <w:style w:type="paragraph" w:styleId="BalloonText">
    <w:name w:val="Balloon Text"/>
    <w:basedOn w:val="Normal"/>
    <w:link w:val="BalloonTextChar"/>
    <w:uiPriority w:val="99"/>
    <w:semiHidden/>
    <w:unhideWhenUsed/>
    <w:rsid w:val="00B7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68"/>
    <w:rPr>
      <w:rFonts w:ascii="Tahoma" w:hAnsi="Tahoma" w:cs="Tahoma"/>
      <w:sz w:val="16"/>
      <w:szCs w:val="16"/>
    </w:rPr>
  </w:style>
  <w:style w:type="character" w:styleId="Hyperlink">
    <w:name w:val="Hyperlink"/>
    <w:basedOn w:val="DefaultParagraphFont"/>
    <w:uiPriority w:val="99"/>
    <w:unhideWhenUsed/>
    <w:rsid w:val="00E5293A"/>
    <w:rPr>
      <w:color w:val="0000FF" w:themeColor="hyperlink"/>
      <w:u w:val="single"/>
    </w:rPr>
  </w:style>
  <w:style w:type="paragraph" w:styleId="ListParagraph">
    <w:name w:val="List Paragraph"/>
    <w:basedOn w:val="Normal"/>
    <w:uiPriority w:val="34"/>
    <w:qFormat/>
    <w:rsid w:val="00A021CB"/>
    <w:pPr>
      <w:ind w:left="720"/>
      <w:contextualSpacing/>
    </w:pPr>
  </w:style>
  <w:style w:type="paragraph" w:styleId="NormalWeb">
    <w:name w:val="Normal (Web)"/>
    <w:basedOn w:val="Normal"/>
    <w:uiPriority w:val="99"/>
    <w:unhideWhenUsed/>
    <w:rsid w:val="005D18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E68"/>
  </w:style>
  <w:style w:type="paragraph" w:styleId="BalloonText">
    <w:name w:val="Balloon Text"/>
    <w:basedOn w:val="Normal"/>
    <w:link w:val="BalloonTextChar"/>
    <w:uiPriority w:val="99"/>
    <w:semiHidden/>
    <w:unhideWhenUsed/>
    <w:rsid w:val="00B7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68"/>
    <w:rPr>
      <w:rFonts w:ascii="Tahoma" w:hAnsi="Tahoma" w:cs="Tahoma"/>
      <w:sz w:val="16"/>
      <w:szCs w:val="16"/>
    </w:rPr>
  </w:style>
  <w:style w:type="character" w:styleId="Hyperlink">
    <w:name w:val="Hyperlink"/>
    <w:basedOn w:val="DefaultParagraphFont"/>
    <w:uiPriority w:val="99"/>
    <w:unhideWhenUsed/>
    <w:rsid w:val="00E5293A"/>
    <w:rPr>
      <w:color w:val="0000FF" w:themeColor="hyperlink"/>
      <w:u w:val="single"/>
    </w:rPr>
  </w:style>
  <w:style w:type="paragraph" w:styleId="ListParagraph">
    <w:name w:val="List Paragraph"/>
    <w:basedOn w:val="Normal"/>
    <w:uiPriority w:val="34"/>
    <w:qFormat/>
    <w:rsid w:val="00A021CB"/>
    <w:pPr>
      <w:ind w:left="720"/>
      <w:contextualSpacing/>
    </w:pPr>
  </w:style>
  <w:style w:type="paragraph" w:styleId="NormalWeb">
    <w:name w:val="Normal (Web)"/>
    <w:basedOn w:val="Normal"/>
    <w:uiPriority w:val="99"/>
    <w:unhideWhenUsed/>
    <w:rsid w:val="005D18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24386787EC47CFBD65EB874979B183"/>
        <w:category>
          <w:name w:val="General"/>
          <w:gallery w:val="placeholder"/>
        </w:category>
        <w:types>
          <w:type w:val="bbPlcHdr"/>
        </w:types>
        <w:behaviors>
          <w:behavior w:val="content"/>
        </w:behaviors>
        <w:guid w:val="{3453480E-680F-4D0F-B726-4CFF4E1E0A53}"/>
      </w:docPartPr>
      <w:docPartBody>
        <w:p w:rsidR="000628FF" w:rsidRDefault="008807A3" w:rsidP="008807A3">
          <w:pPr>
            <w:pStyle w:val="E924386787EC47CFBD65EB874979B18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4B"/>
    <w:rsid w:val="000052F2"/>
    <w:rsid w:val="000628FF"/>
    <w:rsid w:val="0013154B"/>
    <w:rsid w:val="00134BCD"/>
    <w:rsid w:val="002D4B30"/>
    <w:rsid w:val="00715601"/>
    <w:rsid w:val="00811FF4"/>
    <w:rsid w:val="008807A3"/>
    <w:rsid w:val="009267B2"/>
    <w:rsid w:val="00A41D84"/>
    <w:rsid w:val="00BD148E"/>
    <w:rsid w:val="00F5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62F49626A49DBB8781B71379E440A">
    <w:name w:val="E8B62F49626A49DBB8781B71379E440A"/>
    <w:rsid w:val="0013154B"/>
  </w:style>
  <w:style w:type="paragraph" w:customStyle="1" w:styleId="57C866C3EFBC456690FDA0611E61E4A1">
    <w:name w:val="57C866C3EFBC456690FDA0611E61E4A1"/>
    <w:rsid w:val="0013154B"/>
  </w:style>
  <w:style w:type="paragraph" w:customStyle="1" w:styleId="E924386787EC47CFBD65EB874979B183">
    <w:name w:val="E924386787EC47CFBD65EB874979B183"/>
    <w:rsid w:val="008807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62F49626A49DBB8781B71379E440A">
    <w:name w:val="E8B62F49626A49DBB8781B71379E440A"/>
    <w:rsid w:val="0013154B"/>
  </w:style>
  <w:style w:type="paragraph" w:customStyle="1" w:styleId="57C866C3EFBC456690FDA0611E61E4A1">
    <w:name w:val="57C866C3EFBC456690FDA0611E61E4A1"/>
    <w:rsid w:val="0013154B"/>
  </w:style>
  <w:style w:type="paragraph" w:customStyle="1" w:styleId="E924386787EC47CFBD65EB874979B183">
    <w:name w:val="E924386787EC47CFBD65EB874979B183"/>
    <w:rsid w:val="00880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Gr.8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WGSS                                         Textiles - Course Outline</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Family Studies 12 - Course Outline</dc:title>
  <dc:creator>Tanya Epting</dc:creator>
  <cp:lastModifiedBy>Tanya Epting</cp:lastModifiedBy>
  <cp:revision>8</cp:revision>
  <cp:lastPrinted>2014-09-22T04:36:00Z</cp:lastPrinted>
  <dcterms:created xsi:type="dcterms:W3CDTF">2014-09-22T00:26:00Z</dcterms:created>
  <dcterms:modified xsi:type="dcterms:W3CDTF">2014-09-22T21:55:00Z</dcterms:modified>
</cp:coreProperties>
</file>